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0DB9" w14:textId="77777777" w:rsidR="005B6A70" w:rsidRPr="005B6A70" w:rsidRDefault="005B6A70" w:rsidP="005B6A70">
      <w:pPr>
        <w:shd w:val="clear" w:color="auto" w:fill="FFFFFF"/>
        <w:spacing w:after="0" w:line="240" w:lineRule="auto"/>
        <w:jc w:val="both"/>
        <w:outlineLvl w:val="1"/>
        <w:rPr>
          <w:rFonts w:eastAsia="Times New Roman" w:cs="Times New Roman"/>
          <w:b/>
          <w:bCs/>
          <w:spacing w:val="-8"/>
          <w:kern w:val="0"/>
          <w:sz w:val="36"/>
          <w:szCs w:val="36"/>
          <w:lang w:eastAsia="en-GB"/>
          <w14:ligatures w14:val="none"/>
        </w:rPr>
      </w:pPr>
      <w:r w:rsidRPr="005B6A70">
        <w:rPr>
          <w:rFonts w:eastAsia="Times New Roman" w:cs="Times New Roman"/>
          <w:b/>
          <w:bCs/>
          <w:spacing w:val="-8"/>
          <w:kern w:val="0"/>
          <w:sz w:val="36"/>
          <w:szCs w:val="36"/>
          <w:lang w:eastAsia="en-GB"/>
          <w14:ligatures w14:val="none"/>
        </w:rPr>
        <w:t>Privacy Policy</w:t>
      </w:r>
    </w:p>
    <w:p w14:paraId="2E3C4B73" w14:textId="504096FD"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Your privacy is important to us. It is VisageVerse's policy to respect your privacy and comply with any applicable law and regulation regarding any personal information we may collect about you, including across our website, </w:t>
      </w:r>
      <w:hyperlink r:id="rId5" w:history="1">
        <w:r w:rsidRPr="005B6A70">
          <w:rPr>
            <w:rStyle w:val="Hyperlink"/>
            <w:rFonts w:eastAsia="Times New Roman" w:cs="Times New Roman"/>
            <w:spacing w:val="-4"/>
            <w:kern w:val="0"/>
            <w:sz w:val="27"/>
            <w:szCs w:val="27"/>
            <w:lang w:eastAsia="en-GB"/>
            <w14:ligatures w14:val="none"/>
          </w:rPr>
          <w:t>https://www.visageverse.com</w:t>
        </w:r>
      </w:hyperlink>
      <w:r w:rsidRPr="005B6A70">
        <w:rPr>
          <w:rFonts w:eastAsia="Times New Roman" w:cs="Times New Roman"/>
          <w:spacing w:val="-4"/>
          <w:kern w:val="0"/>
          <w:sz w:val="27"/>
          <w:szCs w:val="27"/>
          <w:lang w:eastAsia="en-GB"/>
          <w14:ligatures w14:val="none"/>
        </w:rPr>
        <w:t>, and other sites we own and operate.</w:t>
      </w:r>
    </w:p>
    <w:p w14:paraId="5A273B11"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Personal information is any information about you which can be used to identify you. This includes information about you as a person (such as name, address, and date of birth), your devices, payment details, and even information about how you use a website or online service.</w:t>
      </w:r>
    </w:p>
    <w:p w14:paraId="2E11CF2C"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In the event our site contains links to third-party sites and services, please be aware that those sites and services have their own privacy policies. After following a link to any third-party content, you should read their posted privacy policy information about how they collect and use personal information. This Privacy Policy does not apply to any of your activities after you leave our site.</w:t>
      </w:r>
    </w:p>
    <w:p w14:paraId="7C459636"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This policy is effective as of March 10, 2024</w:t>
      </w:r>
    </w:p>
    <w:p w14:paraId="14A07D8C"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Last updated: March 10, 2024</w:t>
      </w:r>
    </w:p>
    <w:p w14:paraId="6BFD14EF"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Information We Collect</w:t>
      </w:r>
    </w:p>
    <w:p w14:paraId="6719140D"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Information we collect falls into one of two categories: “voluntarily provided” information and “automatically collected” information.</w:t>
      </w:r>
    </w:p>
    <w:p w14:paraId="4823210C"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“Voluntarily provided” information refers to any information you knowingly and actively provide us when using or participating in any of our services and promotions.</w:t>
      </w:r>
    </w:p>
    <w:p w14:paraId="06B79989"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“Automatically collected” information refers to any information automatically sent by your devices in the course of accessing our products and services.</w:t>
      </w:r>
    </w:p>
    <w:p w14:paraId="4C89DDE2"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Log Data</w:t>
      </w:r>
    </w:p>
    <w:p w14:paraId="6011FB05"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When you visit our website, our servers may automatically log the standard data provided by your web browser. It may include your device’s Internet Protocol (IP) address, your browser type and version, the pages you visit, the time and date of your visit, the time spent on each page, and other details about your visit.</w:t>
      </w:r>
    </w:p>
    <w:p w14:paraId="2CD7D971"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lastRenderedPageBreak/>
        <w:t>Additionally, if you encounter certain errors while using the site, we may automatically collect data about the error and the circumstances surrounding its occurrence. This data may include technical details about your device, what you were trying to do when the error happened, and other technical information relating to the problem. You may or may not receive notice of such errors, even in the moment they occur, that they have occurred, or what the nature of the error is.</w:t>
      </w:r>
    </w:p>
    <w:p w14:paraId="6FBD89BB"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Please be aware that while this information may not be personally identifying by itself, it may be possible to combine it with other data to personally identify individual persons.</w:t>
      </w:r>
    </w:p>
    <w:p w14:paraId="5559C84A"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Personal Information</w:t>
      </w:r>
    </w:p>
    <w:p w14:paraId="0EB2D464" w14:textId="77777777" w:rsidR="006332A1" w:rsidRPr="006332A1" w:rsidRDefault="006332A1" w:rsidP="006332A1">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6332A1">
        <w:rPr>
          <w:rFonts w:eastAsia="Times New Roman" w:cs="Times New Roman"/>
          <w:spacing w:val="-4"/>
          <w:kern w:val="0"/>
          <w:sz w:val="27"/>
          <w:szCs w:val="27"/>
          <w:lang w:eastAsia="en-GB"/>
          <w14:ligatures w14:val="none"/>
        </w:rPr>
        <w:t>VisageVerse may request personal information from you for the purpose of providing our services. This information can include, but is not limited to:</w:t>
      </w:r>
    </w:p>
    <w:p w14:paraId="6CD3ABF4" w14:textId="77777777" w:rsidR="006332A1" w:rsidRPr="00AD4786" w:rsidRDefault="006332A1" w:rsidP="006332A1">
      <w:pPr>
        <w:numPr>
          <w:ilvl w:val="0"/>
          <w:numId w:val="8"/>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AD4786">
        <w:rPr>
          <w:rFonts w:eastAsia="Times New Roman" w:cs="Times New Roman"/>
          <w:spacing w:val="-4"/>
          <w:kern w:val="0"/>
          <w:sz w:val="27"/>
          <w:szCs w:val="27"/>
          <w:lang w:eastAsia="en-GB"/>
          <w14:ligatures w14:val="none"/>
        </w:rPr>
        <w:t>Name</w:t>
      </w:r>
    </w:p>
    <w:p w14:paraId="536650F0" w14:textId="77777777" w:rsidR="006332A1" w:rsidRDefault="006332A1" w:rsidP="006332A1">
      <w:pPr>
        <w:numPr>
          <w:ilvl w:val="0"/>
          <w:numId w:val="8"/>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AD4786">
        <w:rPr>
          <w:rFonts w:eastAsia="Times New Roman" w:cs="Times New Roman"/>
          <w:spacing w:val="-4"/>
          <w:kern w:val="0"/>
          <w:sz w:val="27"/>
          <w:szCs w:val="27"/>
          <w:lang w:eastAsia="en-GB"/>
          <w14:ligatures w14:val="none"/>
        </w:rPr>
        <w:t>Email</w:t>
      </w:r>
    </w:p>
    <w:p w14:paraId="67CA8FBB" w14:textId="6A5B80BA" w:rsidR="006332A1" w:rsidRPr="006332A1" w:rsidRDefault="006332A1" w:rsidP="006332A1">
      <w:pPr>
        <w:numPr>
          <w:ilvl w:val="0"/>
          <w:numId w:val="8"/>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6332A1">
        <w:rPr>
          <w:rFonts w:eastAsia="Times New Roman" w:cs="Times New Roman"/>
          <w:spacing w:val="-4"/>
          <w:kern w:val="0"/>
          <w:sz w:val="27"/>
          <w:szCs w:val="27"/>
          <w:lang w:eastAsia="en-GB"/>
          <w14:ligatures w14:val="none"/>
        </w:rPr>
        <w:t>Photograph for AI generation</w:t>
      </w:r>
    </w:p>
    <w:p w14:paraId="60F8DD09" w14:textId="77777777" w:rsidR="006332A1" w:rsidRPr="006332A1" w:rsidRDefault="006332A1" w:rsidP="006332A1">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6332A1">
        <w:rPr>
          <w:rFonts w:eastAsia="Times New Roman" w:cs="Times New Roman"/>
          <w:spacing w:val="-4"/>
          <w:kern w:val="0"/>
          <w:sz w:val="27"/>
          <w:szCs w:val="27"/>
          <w:lang w:eastAsia="en-GB"/>
          <w14:ligatures w14:val="none"/>
        </w:rPr>
        <w:t>The photograph you provide for AI generation is used explicitly to create the AI-generated images as per the service offerings and is considered a crucial element of the personal information required to utilize our services.</w:t>
      </w:r>
    </w:p>
    <w:p w14:paraId="464495E2" w14:textId="2D995641" w:rsidR="006332A1" w:rsidRPr="00AB2A91" w:rsidRDefault="006332A1" w:rsidP="00AB2A91">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AB2A91">
        <w:rPr>
          <w:rFonts w:eastAsia="Times New Roman" w:cs="Times New Roman"/>
          <w:b/>
          <w:bCs/>
          <w:spacing w:val="-4"/>
          <w:kern w:val="0"/>
          <w:sz w:val="27"/>
          <w:szCs w:val="27"/>
          <w:lang w:eastAsia="en-GB"/>
          <w14:ligatures w14:val="none"/>
        </w:rPr>
        <w:t>Legitimate Reasons for Processing Personal Information</w:t>
      </w:r>
    </w:p>
    <w:p w14:paraId="5036E35B" w14:textId="77777777" w:rsidR="006332A1" w:rsidRPr="006332A1" w:rsidRDefault="006332A1" w:rsidP="006332A1">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6332A1">
        <w:rPr>
          <w:rFonts w:eastAsia="Times New Roman" w:cs="Times New Roman"/>
          <w:spacing w:val="-4"/>
          <w:kern w:val="0"/>
          <w:sz w:val="27"/>
          <w:szCs w:val="27"/>
          <w:lang w:eastAsia="en-GB"/>
          <w14:ligatures w14:val="none"/>
        </w:rPr>
        <w:t>We collect and use your personal information solely when we have a legitimate reason for doing so. We ensure that the personal information collected is limited to what is necessary to offer our services effectively. Our primary basis for processing your personal data is to fulfill our contractual obligations to you in providing AI-generated image services.</w:t>
      </w:r>
    </w:p>
    <w:p w14:paraId="64BCF53F" w14:textId="0ABB1713" w:rsidR="006332A1" w:rsidRPr="00BD4888" w:rsidRDefault="006332A1" w:rsidP="00BD4888">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BD4888">
        <w:rPr>
          <w:rFonts w:eastAsia="Times New Roman" w:cs="Times New Roman"/>
          <w:b/>
          <w:bCs/>
          <w:spacing w:val="-4"/>
          <w:kern w:val="0"/>
          <w:sz w:val="27"/>
          <w:szCs w:val="27"/>
          <w:lang w:eastAsia="en-GB"/>
          <w14:ligatures w14:val="none"/>
        </w:rPr>
        <w:t>Collection and Use of Information</w:t>
      </w:r>
    </w:p>
    <w:p w14:paraId="40194DE6" w14:textId="77777777" w:rsidR="006332A1" w:rsidRPr="006332A1" w:rsidRDefault="006332A1" w:rsidP="006332A1">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6332A1">
        <w:rPr>
          <w:rFonts w:eastAsia="Times New Roman" w:cs="Times New Roman"/>
          <w:spacing w:val="-4"/>
          <w:kern w:val="0"/>
          <w:sz w:val="27"/>
          <w:szCs w:val="27"/>
          <w:lang w:eastAsia="en-GB"/>
          <w14:ligatures w14:val="none"/>
        </w:rPr>
        <w:t>Your personal information is collected through various means when interacting with our website or services, including but not limited to:</w:t>
      </w:r>
    </w:p>
    <w:p w14:paraId="1BF6B4D2" w14:textId="77777777" w:rsidR="00BD4888" w:rsidRDefault="006332A1" w:rsidP="00BD4888">
      <w:pPr>
        <w:numPr>
          <w:ilvl w:val="0"/>
          <w:numId w:val="8"/>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BD4888">
        <w:rPr>
          <w:rFonts w:eastAsia="Times New Roman" w:cs="Times New Roman"/>
          <w:spacing w:val="-4"/>
          <w:kern w:val="0"/>
          <w:sz w:val="27"/>
          <w:szCs w:val="27"/>
          <w:lang w:eastAsia="en-GB"/>
          <w14:ligatures w14:val="none"/>
        </w:rPr>
        <w:t>Accessing our content through a mobile device or web browser.</w:t>
      </w:r>
    </w:p>
    <w:p w14:paraId="2CC1C412" w14:textId="77777777" w:rsidR="00BD4888" w:rsidRDefault="006332A1" w:rsidP="00BD4888">
      <w:pPr>
        <w:numPr>
          <w:ilvl w:val="0"/>
          <w:numId w:val="8"/>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BD4888">
        <w:rPr>
          <w:rFonts w:eastAsia="Times New Roman" w:cs="Times New Roman"/>
          <w:spacing w:val="-4"/>
          <w:kern w:val="0"/>
          <w:sz w:val="27"/>
          <w:szCs w:val="27"/>
          <w:lang w:eastAsia="en-GB"/>
          <w14:ligatures w14:val="none"/>
        </w:rPr>
        <w:t>Contacting us via email, social media, or any similar technologies.</w:t>
      </w:r>
    </w:p>
    <w:p w14:paraId="5BC81C1D" w14:textId="6E4D7656" w:rsidR="006332A1" w:rsidRPr="00BD4888" w:rsidRDefault="006332A1" w:rsidP="00BD4888">
      <w:pPr>
        <w:numPr>
          <w:ilvl w:val="0"/>
          <w:numId w:val="8"/>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BD4888">
        <w:rPr>
          <w:rFonts w:eastAsia="Times New Roman" w:cs="Times New Roman"/>
          <w:spacing w:val="-4"/>
          <w:kern w:val="0"/>
          <w:sz w:val="27"/>
          <w:szCs w:val="27"/>
          <w:lang w:eastAsia="en-GB"/>
          <w14:ligatures w14:val="none"/>
        </w:rPr>
        <w:lastRenderedPageBreak/>
        <w:t>Mentioning or tagging us in social media posts.</w:t>
      </w:r>
    </w:p>
    <w:p w14:paraId="26EB5D54" w14:textId="77777777" w:rsidR="006332A1" w:rsidRPr="006332A1" w:rsidRDefault="006332A1" w:rsidP="006332A1">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6332A1">
        <w:rPr>
          <w:rFonts w:eastAsia="Times New Roman" w:cs="Times New Roman"/>
          <w:spacing w:val="-4"/>
          <w:kern w:val="0"/>
          <w:sz w:val="27"/>
          <w:szCs w:val="27"/>
          <w:lang w:eastAsia="en-GB"/>
          <w14:ligatures w14:val="none"/>
        </w:rPr>
        <w:t>The information collected, including the photograph provided for AI generation, is used for several purposes:</w:t>
      </w:r>
    </w:p>
    <w:p w14:paraId="027487AD" w14:textId="77777777" w:rsidR="00A627C4" w:rsidRDefault="006332A1" w:rsidP="00A627C4">
      <w:pPr>
        <w:numPr>
          <w:ilvl w:val="0"/>
          <w:numId w:val="8"/>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A627C4">
        <w:rPr>
          <w:rFonts w:eastAsia="Times New Roman" w:cs="Times New Roman"/>
          <w:spacing w:val="-4"/>
          <w:kern w:val="0"/>
          <w:sz w:val="27"/>
          <w:szCs w:val="27"/>
          <w:lang w:eastAsia="en-GB"/>
          <w14:ligatures w14:val="none"/>
        </w:rPr>
        <w:t>To provide the core features and services of our platform, including the generation of AI-created images.</w:t>
      </w:r>
    </w:p>
    <w:p w14:paraId="4626763D" w14:textId="77777777" w:rsidR="00A627C4" w:rsidRDefault="006332A1" w:rsidP="00A627C4">
      <w:pPr>
        <w:numPr>
          <w:ilvl w:val="0"/>
          <w:numId w:val="8"/>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A627C4">
        <w:rPr>
          <w:rFonts w:eastAsia="Times New Roman" w:cs="Times New Roman"/>
          <w:spacing w:val="-4"/>
          <w:kern w:val="0"/>
          <w:sz w:val="27"/>
          <w:szCs w:val="27"/>
          <w:lang w:eastAsia="en-GB"/>
          <w14:ligatures w14:val="none"/>
        </w:rPr>
        <w:t>To allow for a customized or personalized experience on our website.</w:t>
      </w:r>
    </w:p>
    <w:p w14:paraId="109887C5" w14:textId="77777777" w:rsidR="00A627C4" w:rsidRDefault="006332A1" w:rsidP="00A627C4">
      <w:pPr>
        <w:numPr>
          <w:ilvl w:val="0"/>
          <w:numId w:val="8"/>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A627C4">
        <w:rPr>
          <w:rFonts w:eastAsia="Times New Roman" w:cs="Times New Roman"/>
          <w:spacing w:val="-4"/>
          <w:kern w:val="0"/>
          <w:sz w:val="27"/>
          <w:szCs w:val="27"/>
          <w:lang w:eastAsia="en-GB"/>
          <w14:ligatures w14:val="none"/>
        </w:rPr>
        <w:t>To fulfill your requests for products and/or services.</w:t>
      </w:r>
    </w:p>
    <w:p w14:paraId="3DC59B66" w14:textId="51CBC02E" w:rsidR="006332A1" w:rsidRPr="00A627C4" w:rsidRDefault="006332A1" w:rsidP="00A627C4">
      <w:pPr>
        <w:numPr>
          <w:ilvl w:val="0"/>
          <w:numId w:val="8"/>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A627C4">
        <w:rPr>
          <w:rFonts w:eastAsia="Times New Roman" w:cs="Times New Roman"/>
          <w:spacing w:val="-4"/>
          <w:kern w:val="0"/>
          <w:sz w:val="27"/>
          <w:szCs w:val="27"/>
          <w:lang w:eastAsia="en-GB"/>
          <w14:ligatures w14:val="none"/>
        </w:rPr>
        <w:t>For analytics, market research, and business development purposes, including to operate and improve our website, associated applications, and social media platforms.</w:t>
      </w:r>
    </w:p>
    <w:p w14:paraId="0B36270A" w14:textId="6AD663F5" w:rsidR="006332A1" w:rsidRDefault="006332A1" w:rsidP="006332A1">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6332A1">
        <w:rPr>
          <w:rFonts w:eastAsia="Times New Roman" w:cs="Times New Roman"/>
          <w:spacing w:val="-4"/>
          <w:kern w:val="0"/>
          <w:sz w:val="27"/>
          <w:szCs w:val="27"/>
          <w:lang w:eastAsia="en-GB"/>
          <w14:ligatures w14:val="none"/>
        </w:rPr>
        <w:t>The photograph for AI generation, specifically any face data contained within, is treated with the highest level of confidentiality and is processed solely for the purpose of generating the images you request. We implement strict data handling and security measures to ensure that your face data is protected against unauthorized access, disclosure, alteration, or destruction. Your face data is not used for any purposes beyond the creation of AI-generated images and is not shared with third parties without your explicit consent, except as required by law.</w:t>
      </w:r>
    </w:p>
    <w:p w14:paraId="19A7C6BD" w14:textId="0175471F" w:rsidR="005B6A70" w:rsidRPr="005B6A70" w:rsidRDefault="006332A1" w:rsidP="006332A1">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6332A1">
        <w:rPr>
          <w:rFonts w:eastAsia="Times New Roman" w:cs="Times New Roman"/>
          <w:spacing w:val="-4"/>
          <w:kern w:val="0"/>
          <w:sz w:val="27"/>
          <w:szCs w:val="27"/>
          <w:lang w:eastAsia="en-GB"/>
          <w14:ligatures w14:val="none"/>
        </w:rPr>
        <w:t>We may combine the personal information you provide, including your photograph for AI generation, with information from other trusted sources. This could include market research or data analytics to enhance our services and your experience on our platform. However, any combined use of personal information will be conducted in a manner that remains consistent with the purposes outlined in this policy, ensuring that your data is not processed incompatibly with these purposes.</w:t>
      </w:r>
    </w:p>
    <w:p w14:paraId="547FF75B" w14:textId="77777777" w:rsidR="005B6A70" w:rsidRPr="005B6A70" w:rsidRDefault="005B6A70" w:rsidP="005B6A70">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Security of Your Personal Information</w:t>
      </w:r>
    </w:p>
    <w:p w14:paraId="4C414ED3"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When we collect and process personal information, and while we retain this information, we will protect it within commercially acceptable means to prevent loss and theft, as well as unauthorized access, disclosure, copying, use or modification.</w:t>
      </w:r>
    </w:p>
    <w:p w14:paraId="0079DCA8"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Although we will do our best to protect the personal information you provide to us, we advise that no method of electronic transmission or storage is 100% secure and no one can guarantee absolute data security.</w:t>
      </w:r>
    </w:p>
    <w:p w14:paraId="5E12D100"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lastRenderedPageBreak/>
        <w:t>You are responsible for selecting any password and its overall security strength, ensuring the security of your own information within the bounds of our services. For example, ensuring you do not make your personal information publicly available via our platform.</w:t>
      </w:r>
    </w:p>
    <w:p w14:paraId="12E8E125" w14:textId="77777777" w:rsidR="005B6A70" w:rsidRPr="005B6A70" w:rsidRDefault="005B6A70" w:rsidP="005B6A70">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How Long We Keep Your Personal Information</w:t>
      </w:r>
    </w:p>
    <w:p w14:paraId="0B11F5DA"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We keep your personal information only for as long as we need to. This time period may depend on what we are using your information for, in accordance with this privacy policy. For example, if you have provided us with personal information such as an email address when contacting us about a specific enquiry, we may retain this information for the duration of your enquiry remaining open as well as for our own records so we may effectively address similar enquiries in future. If your personal information is no longer required for this purpose, we will delete it or make it anonymous by removing all details that identify you.</w:t>
      </w:r>
    </w:p>
    <w:p w14:paraId="4B116285"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However, if necessary, we may retain your personal information for our compliance with a legal, accounting, or reporting obligation or for archiving purposes in the public interest, scientific, or historical research purposes or statistical purposes.</w:t>
      </w:r>
    </w:p>
    <w:p w14:paraId="74FD563D"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Children’s Privacy</w:t>
      </w:r>
    </w:p>
    <w:p w14:paraId="35E25EC4"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We do not aim any of our products or services directly at children under the age of 13 and we do not knowingly collect personal information about children under 13.</w:t>
      </w:r>
    </w:p>
    <w:p w14:paraId="485A61BD"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Disclosure of Personal Information to Third Parties</w:t>
      </w:r>
    </w:p>
    <w:p w14:paraId="4E647603"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We may disclose personal information to:</w:t>
      </w:r>
    </w:p>
    <w:p w14:paraId="7F102F92" w14:textId="77777777" w:rsidR="005B6A70" w:rsidRPr="005B6A70" w:rsidRDefault="005B6A70" w:rsidP="005B6A70">
      <w:pPr>
        <w:numPr>
          <w:ilvl w:val="0"/>
          <w:numId w:val="4"/>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a parent, subsidiary or affiliate of our company</w:t>
      </w:r>
    </w:p>
    <w:p w14:paraId="2AFDF61E" w14:textId="77777777" w:rsidR="005B6A70" w:rsidRPr="005B6A70" w:rsidRDefault="005B6A70" w:rsidP="005B6A70">
      <w:pPr>
        <w:numPr>
          <w:ilvl w:val="0"/>
          <w:numId w:val="4"/>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third-party service providers for the purpose of enabling them to provide their services, including (without limitation) IT service providers, data storage, hosting and server providers, ad networks, analytics, error loggers, debt collectors, maintenance or problem-solving providers, providers, professional advisors, and payment systems operators</w:t>
      </w:r>
    </w:p>
    <w:p w14:paraId="6BD79CF6" w14:textId="77777777" w:rsidR="005B6A70" w:rsidRPr="005B6A70" w:rsidRDefault="005B6A70" w:rsidP="005B6A70">
      <w:pPr>
        <w:numPr>
          <w:ilvl w:val="0"/>
          <w:numId w:val="4"/>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our employees, contractors, and/or related entities</w:t>
      </w:r>
    </w:p>
    <w:p w14:paraId="49AD6ED2" w14:textId="77777777" w:rsidR="005B6A70" w:rsidRPr="005B6A70" w:rsidRDefault="005B6A70" w:rsidP="005B6A70">
      <w:pPr>
        <w:numPr>
          <w:ilvl w:val="0"/>
          <w:numId w:val="4"/>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our existing or potential agents or business partners</w:t>
      </w:r>
    </w:p>
    <w:p w14:paraId="1D814608" w14:textId="77777777" w:rsidR="005B6A70" w:rsidRPr="005B6A70" w:rsidRDefault="005B6A70" w:rsidP="005B6A70">
      <w:pPr>
        <w:numPr>
          <w:ilvl w:val="0"/>
          <w:numId w:val="4"/>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credit reporting agencies, courts, tribunals, and regulatory authorities, in the event you fail to pay for goods or services we have provided to you</w:t>
      </w:r>
    </w:p>
    <w:p w14:paraId="03686F49" w14:textId="77777777" w:rsidR="005B6A70" w:rsidRPr="005B6A70" w:rsidRDefault="005B6A70" w:rsidP="005B6A70">
      <w:pPr>
        <w:numPr>
          <w:ilvl w:val="0"/>
          <w:numId w:val="4"/>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lastRenderedPageBreak/>
        <w:t>courts, tribunals, regulatory authorities, and law enforcement officers, as required by law, in connection with any actual or prospective legal proceedings, or in order to establish, exercise, or defend our legal rights</w:t>
      </w:r>
    </w:p>
    <w:p w14:paraId="5881F6D8" w14:textId="77777777" w:rsidR="005B6A70" w:rsidRPr="005B6A70" w:rsidRDefault="005B6A70" w:rsidP="005B6A70">
      <w:pPr>
        <w:numPr>
          <w:ilvl w:val="0"/>
          <w:numId w:val="4"/>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third parties, including agents or sub-contractors who assist us in providing information, products, services, or direct marketing to you</w:t>
      </w:r>
    </w:p>
    <w:p w14:paraId="0CE7A692" w14:textId="77777777" w:rsidR="005B6A70" w:rsidRPr="005B6A70" w:rsidRDefault="005B6A70" w:rsidP="005B6A70">
      <w:pPr>
        <w:numPr>
          <w:ilvl w:val="0"/>
          <w:numId w:val="4"/>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third parties to collect and process data</w:t>
      </w:r>
    </w:p>
    <w:p w14:paraId="2DEDEA4F" w14:textId="77777777" w:rsidR="005B6A70" w:rsidRPr="005B6A70" w:rsidRDefault="005B6A70" w:rsidP="005B6A70">
      <w:pPr>
        <w:numPr>
          <w:ilvl w:val="0"/>
          <w:numId w:val="4"/>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an entity that buys, or to which we transfer all or substantially all of our assets and business</w:t>
      </w:r>
    </w:p>
    <w:p w14:paraId="1B42A62D"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Third parties we currently use include:</w:t>
      </w:r>
    </w:p>
    <w:p w14:paraId="66EDDF24" w14:textId="77777777" w:rsidR="005B6A70" w:rsidRPr="005B6A70" w:rsidRDefault="005B6A70" w:rsidP="005B6A70">
      <w:pPr>
        <w:numPr>
          <w:ilvl w:val="0"/>
          <w:numId w:val="5"/>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Google Analytics</w:t>
      </w:r>
    </w:p>
    <w:p w14:paraId="4E965D44" w14:textId="77777777" w:rsidR="005B6A70" w:rsidRPr="005B6A70" w:rsidRDefault="005B6A70" w:rsidP="005B6A70">
      <w:pPr>
        <w:numPr>
          <w:ilvl w:val="0"/>
          <w:numId w:val="5"/>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Mixpanel</w:t>
      </w:r>
    </w:p>
    <w:p w14:paraId="7984D6D6"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International Transfers of Personal Information</w:t>
      </w:r>
    </w:p>
    <w:p w14:paraId="7832C779"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The personal information we collect is stored and/or processed in United States, or where we or our partners, affiliates, and third-party providers maintain facilities.</w:t>
      </w:r>
    </w:p>
    <w:p w14:paraId="4F1B7759"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The countries to which we store, process, or transfer your personal information may not have the same data protection laws as the country in which you initially provided the information. If we transfer your personal information to third parties in other countries: (i) we will perform those transfers in accordance with the requirements of applicable law; and (ii) we will protect the transferred personal information in accordance with this privacy policy.</w:t>
      </w:r>
    </w:p>
    <w:p w14:paraId="6BBE7E0D"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Your Rights and Controlling Your Personal Information</w:t>
      </w:r>
    </w:p>
    <w:p w14:paraId="05F6A812"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b/>
          <w:bCs/>
          <w:spacing w:val="-4"/>
          <w:kern w:val="0"/>
          <w:sz w:val="27"/>
          <w:szCs w:val="27"/>
          <w:lang w:eastAsia="en-GB"/>
          <w14:ligatures w14:val="none"/>
        </w:rPr>
        <w:t>Your choice:</w:t>
      </w:r>
      <w:r w:rsidRPr="005B6A70">
        <w:rPr>
          <w:rFonts w:eastAsia="Times New Roman" w:cs="Times New Roman"/>
          <w:spacing w:val="-4"/>
          <w:kern w:val="0"/>
          <w:sz w:val="27"/>
          <w:szCs w:val="27"/>
          <w:lang w:eastAsia="en-GB"/>
          <w14:ligatures w14:val="none"/>
        </w:rPr>
        <w:t> By providing personal information to us, you understand we will collect, hold, use, and disclose your personal information in accordance with this privacy policy. You do not have to provide personal information to us, however, if you do not, it may affect your use of our website or the products and/or services offered on or through it.</w:t>
      </w:r>
    </w:p>
    <w:p w14:paraId="629A6B04"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b/>
          <w:bCs/>
          <w:spacing w:val="-4"/>
          <w:kern w:val="0"/>
          <w:sz w:val="27"/>
          <w:szCs w:val="27"/>
          <w:lang w:eastAsia="en-GB"/>
          <w14:ligatures w14:val="none"/>
        </w:rPr>
        <w:t>Information from third parties:</w:t>
      </w:r>
      <w:r w:rsidRPr="005B6A70">
        <w:rPr>
          <w:rFonts w:eastAsia="Times New Roman" w:cs="Times New Roman"/>
          <w:spacing w:val="-4"/>
          <w:kern w:val="0"/>
          <w:sz w:val="27"/>
          <w:szCs w:val="27"/>
          <w:lang w:eastAsia="en-GB"/>
          <w14:ligatures w14:val="none"/>
        </w:rPr>
        <w:t> If we receive personal information about you from a third party, we will protect it as set out in this privacy policy. If you are a third party providing personal information about somebody else, you represent and warrant that you have such person’s consent to provide the personal information to us.</w:t>
      </w:r>
    </w:p>
    <w:p w14:paraId="5908664C"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b/>
          <w:bCs/>
          <w:spacing w:val="-4"/>
          <w:kern w:val="0"/>
          <w:sz w:val="27"/>
          <w:szCs w:val="27"/>
          <w:lang w:eastAsia="en-GB"/>
          <w14:ligatures w14:val="none"/>
        </w:rPr>
        <w:lastRenderedPageBreak/>
        <w:t>Marketing permission:</w:t>
      </w:r>
      <w:r w:rsidRPr="005B6A70">
        <w:rPr>
          <w:rFonts w:eastAsia="Times New Roman" w:cs="Times New Roman"/>
          <w:spacing w:val="-4"/>
          <w:kern w:val="0"/>
          <w:sz w:val="27"/>
          <w:szCs w:val="27"/>
          <w:lang w:eastAsia="en-GB"/>
          <w14:ligatures w14:val="none"/>
        </w:rPr>
        <w:t> If you have previously agreed to us using your personal information for direct marketing purposes, you may change your mind at any time by contacting us using the details below.</w:t>
      </w:r>
    </w:p>
    <w:p w14:paraId="32495664"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b/>
          <w:bCs/>
          <w:spacing w:val="-4"/>
          <w:kern w:val="0"/>
          <w:sz w:val="27"/>
          <w:szCs w:val="27"/>
          <w:lang w:eastAsia="en-GB"/>
          <w14:ligatures w14:val="none"/>
        </w:rPr>
        <w:t>Access:</w:t>
      </w:r>
      <w:r w:rsidRPr="005B6A70">
        <w:rPr>
          <w:rFonts w:eastAsia="Times New Roman" w:cs="Times New Roman"/>
          <w:spacing w:val="-4"/>
          <w:kern w:val="0"/>
          <w:sz w:val="27"/>
          <w:szCs w:val="27"/>
          <w:lang w:eastAsia="en-GB"/>
          <w14:ligatures w14:val="none"/>
        </w:rPr>
        <w:t> You may request details of the personal information that we hold about you.</w:t>
      </w:r>
    </w:p>
    <w:p w14:paraId="4283F991"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b/>
          <w:bCs/>
          <w:spacing w:val="-4"/>
          <w:kern w:val="0"/>
          <w:sz w:val="27"/>
          <w:szCs w:val="27"/>
          <w:lang w:eastAsia="en-GB"/>
          <w14:ligatures w14:val="none"/>
        </w:rPr>
        <w:t>Correction:</w:t>
      </w:r>
      <w:r w:rsidRPr="005B6A70">
        <w:rPr>
          <w:rFonts w:eastAsia="Times New Roman" w:cs="Times New Roman"/>
          <w:spacing w:val="-4"/>
          <w:kern w:val="0"/>
          <w:sz w:val="27"/>
          <w:szCs w:val="27"/>
          <w:lang w:eastAsia="en-GB"/>
          <w14:ligatures w14:val="none"/>
        </w:rPr>
        <w:t> If you believe that any information we hold about you is inaccurate, out of date, incomplete, irrelevant, or misleading, please contact us using the details provided in this privacy policy. We will take reasonable steps to correct any information found to be inaccurate, incomplete, misleading, or out of date.</w:t>
      </w:r>
    </w:p>
    <w:p w14:paraId="5C0A1534"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b/>
          <w:bCs/>
          <w:spacing w:val="-4"/>
          <w:kern w:val="0"/>
          <w:sz w:val="27"/>
          <w:szCs w:val="27"/>
          <w:lang w:eastAsia="en-GB"/>
          <w14:ligatures w14:val="none"/>
        </w:rPr>
        <w:t>Non-discrimination:</w:t>
      </w:r>
      <w:r w:rsidRPr="005B6A70">
        <w:rPr>
          <w:rFonts w:eastAsia="Times New Roman" w:cs="Times New Roman"/>
          <w:spacing w:val="-4"/>
          <w:kern w:val="0"/>
          <w:sz w:val="27"/>
          <w:szCs w:val="27"/>
          <w:lang w:eastAsia="en-GB"/>
          <w14:ligatures w14:val="none"/>
        </w:rPr>
        <w:t> We will not discriminate against you for exercising any of your rights over your personal information. Unless your personal information is required to provide you with a particular service or offer (for example providing user support), we will not deny you goods or services and/or charge you different prices or rates for goods or services, including through granting discounts or other benefits, or imposing penalties, or provide you with a different level or quality of goods or services.</w:t>
      </w:r>
    </w:p>
    <w:p w14:paraId="09DC4A74"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b/>
          <w:bCs/>
          <w:spacing w:val="-4"/>
          <w:kern w:val="0"/>
          <w:sz w:val="27"/>
          <w:szCs w:val="27"/>
          <w:lang w:eastAsia="en-GB"/>
          <w14:ligatures w14:val="none"/>
        </w:rPr>
        <w:t>Notification of data breaches:</w:t>
      </w:r>
      <w:r w:rsidRPr="005B6A70">
        <w:rPr>
          <w:rFonts w:eastAsia="Times New Roman" w:cs="Times New Roman"/>
          <w:spacing w:val="-4"/>
          <w:kern w:val="0"/>
          <w:sz w:val="27"/>
          <w:szCs w:val="27"/>
          <w:lang w:eastAsia="en-GB"/>
          <w14:ligatures w14:val="none"/>
        </w:rPr>
        <w:t> We will comply with laws applicable to us in respect of any data breach.</w:t>
      </w:r>
    </w:p>
    <w:p w14:paraId="63210075"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b/>
          <w:bCs/>
          <w:spacing w:val="-4"/>
          <w:kern w:val="0"/>
          <w:sz w:val="27"/>
          <w:szCs w:val="27"/>
          <w:lang w:eastAsia="en-GB"/>
          <w14:ligatures w14:val="none"/>
        </w:rPr>
        <w:t>Complaints:</w:t>
      </w:r>
      <w:r w:rsidRPr="005B6A70">
        <w:rPr>
          <w:rFonts w:eastAsia="Times New Roman" w:cs="Times New Roman"/>
          <w:spacing w:val="-4"/>
          <w:kern w:val="0"/>
          <w:sz w:val="27"/>
          <w:szCs w:val="27"/>
          <w:lang w:eastAsia="en-GB"/>
          <w14:ligatures w14:val="none"/>
        </w:rPr>
        <w:t> If you believe that we have breached a relevant data protection law and wish to make a complaint, please contact us using the details below and provide us with full details of the alleged breach. We will promptly investigate your complaint and respond to you, in writing, setting out the outcome of our investigation and the steps we will take to deal with your complaint. You also have the right to contact a regulatory body or data protection authority in relation to your complaint.</w:t>
      </w:r>
    </w:p>
    <w:p w14:paraId="041B6AD0"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b/>
          <w:bCs/>
          <w:spacing w:val="-4"/>
          <w:kern w:val="0"/>
          <w:sz w:val="27"/>
          <w:szCs w:val="27"/>
          <w:lang w:eastAsia="en-GB"/>
          <w14:ligatures w14:val="none"/>
        </w:rPr>
        <w:t>Unsubscribe:</w:t>
      </w:r>
      <w:r w:rsidRPr="005B6A70">
        <w:rPr>
          <w:rFonts w:eastAsia="Times New Roman" w:cs="Times New Roman"/>
          <w:spacing w:val="-4"/>
          <w:kern w:val="0"/>
          <w:sz w:val="27"/>
          <w:szCs w:val="27"/>
          <w:lang w:eastAsia="en-GB"/>
          <w14:ligatures w14:val="none"/>
        </w:rPr>
        <w:t> To unsubscribe from our email database or opt-out of communications (including marketing communications), please contact us using the details provided in this privacy policy, or opt-out using the opt-out facilities provided in the communication. We may need to request specific information from you to help us confirm your identity.</w:t>
      </w:r>
    </w:p>
    <w:p w14:paraId="2ADD6D07"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Use of Cookies</w:t>
      </w:r>
    </w:p>
    <w:p w14:paraId="0BAC799E"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We use "cookies" to collect information about you and your activity across our site. A cookie is a small piece of data that our website stores on your computer, and accesses each time you visit, so we can understand how you use our site. This helps us serve you content based on preferences you have specified.</w:t>
      </w:r>
    </w:p>
    <w:p w14:paraId="72C24E3B"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lastRenderedPageBreak/>
        <w:t>Please refer to our Cookie Policy for more information.</w:t>
      </w:r>
    </w:p>
    <w:p w14:paraId="2340113D"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Business Transfers</w:t>
      </w:r>
    </w:p>
    <w:p w14:paraId="6BE228E6"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If we or our assets are acquired, or in the unlikely event that we go out of business or enter bankruptcy, we would include data, including your personal information, among the assets transferred to any parties who acquire us. You acknowledge that such transfers may occur, and that any parties who acquire us may, to the extent permitted by applicable law, continue to use your personal information according to this policy, which they will be required to assume as it is the basis for any ownership or use rights we have over such information.</w:t>
      </w:r>
    </w:p>
    <w:p w14:paraId="5E47F44B"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Limits of Our Policy</w:t>
      </w:r>
    </w:p>
    <w:p w14:paraId="0973BB17"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Our website may link to external sites that are not operated by us. Please be aware that we have no control over the content and policies of those sites, and cannot accept responsibility or liability for their respective privacy practices.</w:t>
      </w:r>
    </w:p>
    <w:p w14:paraId="37DD0CAA"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Changes to This Policy</w:t>
      </w:r>
    </w:p>
    <w:p w14:paraId="363BAF26"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At our discretion, we may change our privacy policy to reflect updates to our business processes, current acceptable practices, or legislative or regulatory changes. If we decide to change this privacy policy, we will post the changes here at the same link by which you are accessing this privacy policy.</w:t>
      </w:r>
    </w:p>
    <w:p w14:paraId="2ABB1308"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If required by law, we will get your permission or give you the opportunity to opt in to or opt out of, as applicable, any new uses of your personal information.</w:t>
      </w:r>
    </w:p>
    <w:p w14:paraId="65D5E5A8"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Additional Disclosures for General Data Protection Regulation (GDPR) Compliance (EU)</w:t>
      </w:r>
    </w:p>
    <w:p w14:paraId="59D8505F" w14:textId="77777777" w:rsidR="005B6A70" w:rsidRPr="005B6A70" w:rsidRDefault="005B6A70" w:rsidP="005B6A70">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Data Controller / Data Processor</w:t>
      </w:r>
    </w:p>
    <w:p w14:paraId="5A902D65"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The GDPR distinguishes between organisations that process personal information for their own purposes (known as "data controllers") and organisations that process personal information on behalf of other organisations (known as "data processors"). We, VisageVerse, located at the address provided in our Contact Us section, are a Data Controller with respect to the personal information you provide to us.</w:t>
      </w:r>
    </w:p>
    <w:p w14:paraId="682A5035" w14:textId="77777777" w:rsidR="005B6A70" w:rsidRPr="005B6A70" w:rsidRDefault="005B6A70" w:rsidP="005B6A70">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Legal Bases for Processing Your Personal Information</w:t>
      </w:r>
    </w:p>
    <w:p w14:paraId="3A53FD43"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lastRenderedPageBreak/>
        <w:t>We will only collect and use your personal information when we have a legal right to do so. In which case, we will collect and use your personal information lawfully, fairly, and in a transparent manner. If we seek your consent to process your personal information, and you are under 16 years of age, we will seek your parent or legal guardian’s consent to process your personal information for that specific purpose.</w:t>
      </w:r>
    </w:p>
    <w:p w14:paraId="4327BE6B"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Our lawful bases depend on the services you use and how you use them. This means we only collect and use your information on the following grounds:</w:t>
      </w:r>
    </w:p>
    <w:p w14:paraId="66C0E8DC"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Consent From You</w:t>
      </w:r>
    </w:p>
    <w:p w14:paraId="11B21F89"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Where you give us consent to collect and use your personal information for a specific purpose. You may withdraw your consent at any time using the facilities we provide; however this will not affect any use of your information that has already taken place. When you contact us, you may consent to your name and email address being used so we can respond to your enquiry. While you may request that we delete your contact details at any time, we cannot recall any email we have already sent. If you have any further enquiries about how to withdraw your consent, please feel free to enquire using the details provided in the Contact Us section of this privacy policy.</w:t>
      </w:r>
    </w:p>
    <w:p w14:paraId="7970758D"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Performance of a Contract or Transaction</w:t>
      </w:r>
    </w:p>
    <w:p w14:paraId="6A5A978F"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Where you have entered into a contract or transaction with us, or in order to take preparatory steps prior to our entering into a contract or transaction with you. For example, if you contact us with an enquiry, we may require personal information such as your name and contact details in order to respond.</w:t>
      </w:r>
    </w:p>
    <w:p w14:paraId="3075342C"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Our Legitimate Interests</w:t>
      </w:r>
    </w:p>
    <w:p w14:paraId="1B5F530E"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Where we assess it is necessary for our legitimate interests, such as for us to provide, operate, improve and communicate our services. We consider our legitimate interests to include research and development, understanding our audience, marketing and promoting our services, measures taken to operate our services efficiently, marketing analysis, and measures taken to protect our legal rights and interests.</w:t>
      </w:r>
    </w:p>
    <w:p w14:paraId="3301F61C"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Compliance with Law</w:t>
      </w:r>
    </w:p>
    <w:p w14:paraId="6D4B6896"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 xml:space="preserve">In some cases, we may have a legal obligation to use or keep your personal information. Such cases may include (but are not limited to) court orders, criminal investigations, government requests, and regulatory obligations. If you have any further enquiries </w:t>
      </w:r>
      <w:r w:rsidRPr="005B6A70">
        <w:rPr>
          <w:rFonts w:eastAsia="Times New Roman" w:cs="Times New Roman"/>
          <w:spacing w:val="-4"/>
          <w:kern w:val="0"/>
          <w:sz w:val="27"/>
          <w:szCs w:val="27"/>
          <w:lang w:eastAsia="en-GB"/>
          <w14:ligatures w14:val="none"/>
        </w:rPr>
        <w:lastRenderedPageBreak/>
        <w:t>about how we retain personal information in order to comply with the law, please feel free to enquire using the details provided in the Contact Us section of this privacy policy.</w:t>
      </w:r>
    </w:p>
    <w:p w14:paraId="00F82939" w14:textId="77777777" w:rsidR="005B6A70" w:rsidRPr="005B6A70" w:rsidRDefault="005B6A70" w:rsidP="005B6A70">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International Transfers Outside of the European Economic Area (EEA)</w:t>
      </w:r>
    </w:p>
    <w:p w14:paraId="4B522462"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We will ensure that any transfer of personal information from countries in the European Economic Area (EEA) to countries outside the EEA will be protected by appropriate safeguards, for example by using standard data protection clauses approved by the European Commission, or the use of binding corporate rules or other legally accepted means.</w:t>
      </w:r>
    </w:p>
    <w:p w14:paraId="294A91AE" w14:textId="77777777" w:rsidR="005B6A70" w:rsidRPr="005B6A70" w:rsidRDefault="005B6A70" w:rsidP="005B6A70">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Your Rights and Controlling Your Personal Information</w:t>
      </w:r>
    </w:p>
    <w:p w14:paraId="2CC3897E"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b/>
          <w:bCs/>
          <w:spacing w:val="-4"/>
          <w:kern w:val="0"/>
          <w:sz w:val="27"/>
          <w:szCs w:val="27"/>
          <w:lang w:eastAsia="en-GB"/>
          <w14:ligatures w14:val="none"/>
        </w:rPr>
        <w:t>Restrict:</w:t>
      </w:r>
      <w:r w:rsidRPr="005B6A70">
        <w:rPr>
          <w:rFonts w:eastAsia="Times New Roman" w:cs="Times New Roman"/>
          <w:spacing w:val="-4"/>
          <w:kern w:val="0"/>
          <w:sz w:val="27"/>
          <w:szCs w:val="27"/>
          <w:lang w:eastAsia="en-GB"/>
          <w14:ligatures w14:val="none"/>
        </w:rPr>
        <w:t> You have the right to request that we restrict the processing of your personal information if (i) you are concerned about the accuracy of your personal information; (ii) you believe your personal information has been unlawfully processed; (iii) you need us to maintain the personal information solely for the purpose of a legal claim; or (iv) we are in the process of considering your objection in relation to processing on the basis of legitimate interests.</w:t>
      </w:r>
    </w:p>
    <w:p w14:paraId="647E72F9"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b/>
          <w:bCs/>
          <w:spacing w:val="-4"/>
          <w:kern w:val="0"/>
          <w:sz w:val="27"/>
          <w:szCs w:val="27"/>
          <w:lang w:eastAsia="en-GB"/>
          <w14:ligatures w14:val="none"/>
        </w:rPr>
        <w:t>Objecting to processing:</w:t>
      </w:r>
      <w:r w:rsidRPr="005B6A70">
        <w:rPr>
          <w:rFonts w:eastAsia="Times New Roman" w:cs="Times New Roman"/>
          <w:spacing w:val="-4"/>
          <w:kern w:val="0"/>
          <w:sz w:val="27"/>
          <w:szCs w:val="27"/>
          <w:lang w:eastAsia="en-GB"/>
          <w14:ligatures w14:val="none"/>
        </w:rPr>
        <w:t> You have the right to object to processing of your personal information that is based on our legitimate interests or public interest. If this is done, we must provide compelling legitimate grounds for the processing which overrides your interests, rights, and freedoms, in order to proceed with the processing of your personal information.</w:t>
      </w:r>
    </w:p>
    <w:p w14:paraId="620DB03E"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b/>
          <w:bCs/>
          <w:spacing w:val="-4"/>
          <w:kern w:val="0"/>
          <w:sz w:val="27"/>
          <w:szCs w:val="27"/>
          <w:lang w:eastAsia="en-GB"/>
          <w14:ligatures w14:val="none"/>
        </w:rPr>
        <w:t>Data portability:</w:t>
      </w:r>
      <w:r w:rsidRPr="005B6A70">
        <w:rPr>
          <w:rFonts w:eastAsia="Times New Roman" w:cs="Times New Roman"/>
          <w:spacing w:val="-4"/>
          <w:kern w:val="0"/>
          <w:sz w:val="27"/>
          <w:szCs w:val="27"/>
          <w:lang w:eastAsia="en-GB"/>
          <w14:ligatures w14:val="none"/>
        </w:rPr>
        <w:t> You may have the right to request a copy of the personal information we hold about you. Where possible, we will provide this information in CSV format or other easily readable machine format. You may also have the right to request that we transfer this personal information to a third party.</w:t>
      </w:r>
    </w:p>
    <w:p w14:paraId="422F290B"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b/>
          <w:bCs/>
          <w:spacing w:val="-4"/>
          <w:kern w:val="0"/>
          <w:sz w:val="27"/>
          <w:szCs w:val="27"/>
          <w:lang w:eastAsia="en-GB"/>
          <w14:ligatures w14:val="none"/>
        </w:rPr>
        <w:t>Deletion:</w:t>
      </w:r>
      <w:r w:rsidRPr="005B6A70">
        <w:rPr>
          <w:rFonts w:eastAsia="Times New Roman" w:cs="Times New Roman"/>
          <w:spacing w:val="-4"/>
          <w:kern w:val="0"/>
          <w:sz w:val="27"/>
          <w:szCs w:val="27"/>
          <w:lang w:eastAsia="en-GB"/>
          <w14:ligatures w14:val="none"/>
        </w:rPr>
        <w:t xml:space="preserve"> You may have a right to request that we delete the personal information we hold about you at any time, and we will take reasonable steps to delete your personal information from our current records. If you ask us to delete your personal information, we will let you know how the deletion affects your use of our website or products and services. There may be exceptions to this right for specific legal reasons which, if applicable, we will set out for you in response to your request. If you terminate or delete your account, we will delete your personal information within 180 days of the deletion of your account. Please be aware that search engines and similar third parties may still retain copies of your personal information that has been made public at least once, like </w:t>
      </w:r>
      <w:r w:rsidRPr="005B6A70">
        <w:rPr>
          <w:rFonts w:eastAsia="Times New Roman" w:cs="Times New Roman"/>
          <w:spacing w:val="-4"/>
          <w:kern w:val="0"/>
          <w:sz w:val="27"/>
          <w:szCs w:val="27"/>
          <w:lang w:eastAsia="en-GB"/>
          <w14:ligatures w14:val="none"/>
        </w:rPr>
        <w:lastRenderedPageBreak/>
        <w:t>certain profile information and public comments, even after you have deleted the information from our services or deactivated your account.</w:t>
      </w:r>
    </w:p>
    <w:p w14:paraId="264661C4"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Additional Disclosures for U.S. States Privacy Law Compliance.</w:t>
      </w:r>
    </w:p>
    <w:p w14:paraId="75215CB7"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The following section includes provisions that comply with the privacy laws of these states (California, Colorado, Delaware, Florida, Virginia, and Utah) and is applicable only to the residents of those states. Specific references to a particular state (in a heading or in the text) are only a reference to that state's law and applies only to that state's residents. Non-state specific language applies to all of the states listed above.</w:t>
      </w:r>
    </w:p>
    <w:p w14:paraId="1BEEC162" w14:textId="77777777" w:rsidR="005B6A70" w:rsidRPr="005B6A70" w:rsidRDefault="005B6A70" w:rsidP="005B6A70">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Do Not Track</w:t>
      </w:r>
    </w:p>
    <w:p w14:paraId="317D8B78"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Some browsers have a "Do Not Track" feature that lets you tell websites that you do not want to have your online activities tracked. At this time, we do not respond to browser "Do Not Track" signals.</w:t>
      </w:r>
    </w:p>
    <w:p w14:paraId="385C3D48"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We adhere to the standards outlined in this privacy policy, ensuring we collect and process personal information lawfully, fairly, transparently, and with legitimate, legal reasons for doing so.</w:t>
      </w:r>
    </w:p>
    <w:p w14:paraId="45A7BFF5" w14:textId="77777777" w:rsidR="005B6A70" w:rsidRPr="005B6A70" w:rsidRDefault="005B6A70" w:rsidP="005B6A70">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Cookies and Pixels</w:t>
      </w:r>
    </w:p>
    <w:p w14:paraId="4F7BFAD0"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At all times, you may decline cookies from our site if your browser permits. Most browsers allow you to activate settings on your browser to refuse the setting of all or some cookies. Accordingly, your ability to limit cookies is based only on your browser’s capabilities. Please refer to the Cookies section of this privacy policy for more information.</w:t>
      </w:r>
    </w:p>
    <w:p w14:paraId="6251CB1D" w14:textId="77777777" w:rsidR="005B6A70" w:rsidRPr="005B6A70" w:rsidRDefault="005B6A70" w:rsidP="005B6A70">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California Privacy Laws - CPPA</w:t>
      </w:r>
    </w:p>
    <w:p w14:paraId="76E9F14C"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 xml:space="preserve">Under California Civil Code Section 1798.83, if you live in California and your business relationship with us is mainly for personal, family, or household purposes, you may ask us about the information we release to other organizations for their marketing purposes. In accordance with your right to non-discrimination, we may offer you certain financial incentives permitted by the California Consumer Privacy Act, and the California Privacy Rights Act (collectively, CCPA) that can result in different prices, rates, or quality levels for the goods or services we provide. Any CCPA-permitted financial incentive we offer will reasonably relate to the value of your personal information, and we will provide written terms that describe clearly the nature of such </w:t>
      </w:r>
      <w:r w:rsidRPr="005B6A70">
        <w:rPr>
          <w:rFonts w:eastAsia="Times New Roman" w:cs="Times New Roman"/>
          <w:spacing w:val="-4"/>
          <w:kern w:val="0"/>
          <w:sz w:val="27"/>
          <w:szCs w:val="27"/>
          <w:lang w:eastAsia="en-GB"/>
          <w14:ligatures w14:val="none"/>
        </w:rPr>
        <w:lastRenderedPageBreak/>
        <w:t>an offer. Participation in a financial incentive program requires your prior opt-in consent, which you may revoke at any time.</w:t>
      </w:r>
    </w:p>
    <w:p w14:paraId="07DAE1AE"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Under California Civil Code Section 1798.83, if you live in California and your business relationship with us is mainly for personal, family, or household purposes, you may ask us about the information we release to other organizations for their marketing purposes. To make such a request, please contact us using the details provided in this privacy policy with “Request for California privacy information” in the subject line. You may make this type of request once every calendar year. We will email you a list of categories of personal information we revealed to other organisations for their marketing purposes in the last calendar year, along with their names and addresses. Not all personal information shared in this way is covered by Section 1798.83 of the California Civil Code.</w:t>
      </w:r>
    </w:p>
    <w:p w14:paraId="7310876E" w14:textId="77777777" w:rsidR="005B6A70" w:rsidRPr="005B6A70" w:rsidRDefault="005B6A70" w:rsidP="005B6A70">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California Notice of Collection</w:t>
      </w:r>
    </w:p>
    <w:p w14:paraId="5C288224"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In the past 12 months, we have collected the following categories of personal information enumerated in the CCPA:</w:t>
      </w:r>
    </w:p>
    <w:p w14:paraId="19159099" w14:textId="77777777" w:rsidR="005B6A70" w:rsidRPr="005B6A70" w:rsidRDefault="005B6A70" w:rsidP="005B6A70">
      <w:pPr>
        <w:numPr>
          <w:ilvl w:val="0"/>
          <w:numId w:val="6"/>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Identifiers, such as name, email address, phone number, account name, IP address, and an ID or number assigned to your account.</w:t>
      </w:r>
    </w:p>
    <w:p w14:paraId="6B58F82C" w14:textId="77777777" w:rsidR="005B6A70" w:rsidRPr="005B6A70" w:rsidRDefault="005B6A70" w:rsidP="005B6A70">
      <w:pPr>
        <w:numPr>
          <w:ilvl w:val="0"/>
          <w:numId w:val="6"/>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Audio or visual data, such as photos or videos you share with us or post on the service.</w:t>
      </w:r>
    </w:p>
    <w:p w14:paraId="4F35B1D6"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For more information on information we collect, including the sources we receive information from, review the “Information We Collect” section. We collect and use these categories of personal information for the business purposes described in the “Collection and Use of Information” section, including to provide and manage our Service.</w:t>
      </w:r>
    </w:p>
    <w:p w14:paraId="59F43056" w14:textId="77777777" w:rsidR="005B6A70" w:rsidRPr="005B6A70" w:rsidRDefault="005B6A70" w:rsidP="005B6A70">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Right to Know and Delete</w:t>
      </w:r>
    </w:p>
    <w:p w14:paraId="07EF4C08"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You have rights to delete your personal information we collected and know certain information about our data practices in the preceding 12 months. In particular, you have the right to request the following from us:</w:t>
      </w:r>
    </w:p>
    <w:p w14:paraId="02447AE5" w14:textId="77777777" w:rsidR="005B6A70" w:rsidRPr="005B6A70" w:rsidRDefault="005B6A70" w:rsidP="005B6A70">
      <w:pPr>
        <w:numPr>
          <w:ilvl w:val="0"/>
          <w:numId w:val="7"/>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The categories of personal information we have collected about you;</w:t>
      </w:r>
    </w:p>
    <w:p w14:paraId="182B4835" w14:textId="77777777" w:rsidR="005B6A70" w:rsidRPr="005B6A70" w:rsidRDefault="005B6A70" w:rsidP="005B6A70">
      <w:pPr>
        <w:numPr>
          <w:ilvl w:val="0"/>
          <w:numId w:val="7"/>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The categories of sources from which the personal information was collected;</w:t>
      </w:r>
    </w:p>
    <w:p w14:paraId="4F7DE8C1" w14:textId="77777777" w:rsidR="005B6A70" w:rsidRPr="005B6A70" w:rsidRDefault="005B6A70" w:rsidP="005B6A70">
      <w:pPr>
        <w:numPr>
          <w:ilvl w:val="0"/>
          <w:numId w:val="7"/>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The categories of personal information about you we disclosed for a business purpose or sold;</w:t>
      </w:r>
    </w:p>
    <w:p w14:paraId="2C571A3E" w14:textId="77777777" w:rsidR="005B6A70" w:rsidRPr="005B6A70" w:rsidRDefault="005B6A70" w:rsidP="005B6A70">
      <w:pPr>
        <w:numPr>
          <w:ilvl w:val="0"/>
          <w:numId w:val="7"/>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lastRenderedPageBreak/>
        <w:t>The categories of third parties to whom the personal information was disclosed for a business purpose or sold;</w:t>
      </w:r>
    </w:p>
    <w:p w14:paraId="2496861B" w14:textId="77777777" w:rsidR="005B6A70" w:rsidRPr="005B6A70" w:rsidRDefault="005B6A70" w:rsidP="005B6A70">
      <w:pPr>
        <w:numPr>
          <w:ilvl w:val="0"/>
          <w:numId w:val="7"/>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The business or commercial purpose for collecting or selling the personal information; and</w:t>
      </w:r>
    </w:p>
    <w:p w14:paraId="3DA37B85" w14:textId="77777777" w:rsidR="005B6A70" w:rsidRPr="005B6A70" w:rsidRDefault="005B6A70" w:rsidP="005B6A70">
      <w:pPr>
        <w:numPr>
          <w:ilvl w:val="0"/>
          <w:numId w:val="7"/>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The specific pieces of personal information we have collected about you.</w:t>
      </w:r>
    </w:p>
    <w:p w14:paraId="43C6829F"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To exercise any of these rights, please contact us using the details provided in this privacy policy.</w:t>
      </w:r>
    </w:p>
    <w:p w14:paraId="318DD76B" w14:textId="77777777" w:rsidR="005B6A70" w:rsidRPr="005B6A70" w:rsidRDefault="005B6A70" w:rsidP="005B6A70">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Shine the Light</w:t>
      </w:r>
    </w:p>
    <w:p w14:paraId="298DEC8E"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In addition to the rights discussed above, you have the right to request information from us regarding the manner in which we share certain personal information as defined by applicable statute with third parties and affiliates for their own direct marketing purposes.</w:t>
      </w:r>
    </w:p>
    <w:p w14:paraId="44B8BE68"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To receive this information, send us a request using the contact details provided in this privacy policy. Requests must include “Privacy Rights Request” in the first line of the description and include your name, street address, city, state, and ZIP code.</w:t>
      </w:r>
    </w:p>
    <w:p w14:paraId="7E6D65CF" w14:textId="77777777" w:rsidR="005B6A70" w:rsidRPr="005B6A70" w:rsidRDefault="005B6A70" w:rsidP="005B6A70">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5B6A70">
        <w:rPr>
          <w:rFonts w:eastAsia="Times New Roman" w:cs="Times New Roman"/>
          <w:b/>
          <w:bCs/>
          <w:spacing w:val="-8"/>
          <w:kern w:val="0"/>
          <w:sz w:val="27"/>
          <w:szCs w:val="27"/>
          <w:lang w:eastAsia="en-GB"/>
          <w14:ligatures w14:val="none"/>
        </w:rPr>
        <w:t>Contact Us</w:t>
      </w:r>
    </w:p>
    <w:p w14:paraId="45E7A1B9" w14:textId="77777777" w:rsidR="005B6A70" w:rsidRPr="005B6A70" w:rsidRDefault="005B6A70" w:rsidP="005B6A70">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For any questions or concerns regarding your privacy, you may contact us using the following details:</w:t>
      </w:r>
    </w:p>
    <w:p w14:paraId="1E07841B" w14:textId="28C63B1C" w:rsidR="00A3143D" w:rsidRPr="005B6A70" w:rsidRDefault="005B6A70" w:rsidP="005B6A70">
      <w:pPr>
        <w:shd w:val="clear" w:color="auto" w:fill="FFFFFF"/>
        <w:spacing w:before="450" w:after="0" w:line="240" w:lineRule="auto"/>
        <w:rPr>
          <w:rFonts w:eastAsia="Times New Roman" w:cs="Times New Roman"/>
          <w:spacing w:val="-4"/>
          <w:kern w:val="0"/>
          <w:sz w:val="27"/>
          <w:szCs w:val="27"/>
          <w:lang w:eastAsia="en-GB"/>
          <w14:ligatures w14:val="none"/>
        </w:rPr>
      </w:pPr>
      <w:r w:rsidRPr="005B6A70">
        <w:rPr>
          <w:rFonts w:eastAsia="Times New Roman" w:cs="Times New Roman"/>
          <w:spacing w:val="-4"/>
          <w:kern w:val="0"/>
          <w:sz w:val="27"/>
          <w:szCs w:val="27"/>
          <w:lang w:eastAsia="en-GB"/>
          <w14:ligatures w14:val="none"/>
        </w:rPr>
        <w:t>Luis Ramirez</w:t>
      </w:r>
      <w:r w:rsidRPr="005B6A70">
        <w:rPr>
          <w:rFonts w:eastAsia="Times New Roman" w:cs="Times New Roman"/>
          <w:spacing w:val="-4"/>
          <w:kern w:val="0"/>
          <w:sz w:val="27"/>
          <w:szCs w:val="27"/>
          <w:lang w:eastAsia="en-GB"/>
          <w14:ligatures w14:val="none"/>
        </w:rPr>
        <w:br/>
      </w:r>
      <w:hyperlink r:id="rId6" w:history="1">
        <w:r w:rsidRPr="005B6A70">
          <w:rPr>
            <w:rStyle w:val="Hyperlink"/>
            <w:rFonts w:eastAsia="Times New Roman" w:cs="Times New Roman"/>
            <w:spacing w:val="-4"/>
            <w:kern w:val="0"/>
            <w:sz w:val="27"/>
            <w:szCs w:val="27"/>
            <w:lang w:eastAsia="en-GB"/>
            <w14:ligatures w14:val="none"/>
          </w:rPr>
          <w:t>feli@visageverse.com</w:t>
        </w:r>
      </w:hyperlink>
    </w:p>
    <w:sectPr w:rsidR="00A3143D" w:rsidRPr="005B6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09D"/>
    <w:multiLevelType w:val="multilevel"/>
    <w:tmpl w:val="2374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34904"/>
    <w:multiLevelType w:val="multilevel"/>
    <w:tmpl w:val="BE9A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F1B87"/>
    <w:multiLevelType w:val="multilevel"/>
    <w:tmpl w:val="9684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F1684"/>
    <w:multiLevelType w:val="multilevel"/>
    <w:tmpl w:val="E97E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E86B14"/>
    <w:multiLevelType w:val="multilevel"/>
    <w:tmpl w:val="7A40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C5234"/>
    <w:multiLevelType w:val="multilevel"/>
    <w:tmpl w:val="BBEA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A4159"/>
    <w:multiLevelType w:val="multilevel"/>
    <w:tmpl w:val="7BF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6B2DB5"/>
    <w:multiLevelType w:val="multilevel"/>
    <w:tmpl w:val="842A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6470150">
    <w:abstractNumId w:val="3"/>
  </w:num>
  <w:num w:numId="2" w16cid:durableId="2114399059">
    <w:abstractNumId w:val="4"/>
  </w:num>
  <w:num w:numId="3" w16cid:durableId="1579823200">
    <w:abstractNumId w:val="5"/>
  </w:num>
  <w:num w:numId="4" w16cid:durableId="1269509792">
    <w:abstractNumId w:val="0"/>
  </w:num>
  <w:num w:numId="5" w16cid:durableId="1920091135">
    <w:abstractNumId w:val="7"/>
  </w:num>
  <w:num w:numId="6" w16cid:durableId="137965018">
    <w:abstractNumId w:val="2"/>
  </w:num>
  <w:num w:numId="7" w16cid:durableId="1359426053">
    <w:abstractNumId w:val="1"/>
  </w:num>
  <w:num w:numId="8" w16cid:durableId="14920182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1A"/>
    <w:rsid w:val="005B6A70"/>
    <w:rsid w:val="00630D1A"/>
    <w:rsid w:val="006332A1"/>
    <w:rsid w:val="00A3143D"/>
    <w:rsid w:val="00A627C4"/>
    <w:rsid w:val="00AB2A91"/>
    <w:rsid w:val="00BD4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F732E"/>
  <w15:chartTrackingRefBased/>
  <w15:docId w15:val="{08E4159E-EEE0-470F-831D-CB98AC6F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D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30D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630D1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630D1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630D1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630D1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630D1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630D1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630D1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D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30D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630D1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rsid w:val="00630D1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630D1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630D1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630D1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630D1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630D1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630D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D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0D1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0D1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630D1A"/>
    <w:pPr>
      <w:spacing w:before="160"/>
      <w:jc w:val="center"/>
    </w:pPr>
    <w:rPr>
      <w:i/>
      <w:iCs/>
      <w:color w:val="404040" w:themeColor="text1" w:themeTint="BF"/>
    </w:rPr>
  </w:style>
  <w:style w:type="character" w:customStyle="1" w:styleId="QuoteChar">
    <w:name w:val="Quote Char"/>
    <w:basedOn w:val="DefaultParagraphFont"/>
    <w:link w:val="Quote"/>
    <w:uiPriority w:val="29"/>
    <w:rsid w:val="00630D1A"/>
    <w:rPr>
      <w:i/>
      <w:iCs/>
      <w:color w:val="404040" w:themeColor="text1" w:themeTint="BF"/>
    </w:rPr>
  </w:style>
  <w:style w:type="paragraph" w:styleId="ListParagraph">
    <w:name w:val="List Paragraph"/>
    <w:basedOn w:val="Normal"/>
    <w:uiPriority w:val="34"/>
    <w:qFormat/>
    <w:rsid w:val="00630D1A"/>
    <w:pPr>
      <w:ind w:left="720"/>
      <w:contextualSpacing/>
    </w:pPr>
  </w:style>
  <w:style w:type="character" w:styleId="IntenseEmphasis">
    <w:name w:val="Intense Emphasis"/>
    <w:basedOn w:val="DefaultParagraphFont"/>
    <w:uiPriority w:val="21"/>
    <w:qFormat/>
    <w:rsid w:val="00630D1A"/>
    <w:rPr>
      <w:i/>
      <w:iCs/>
      <w:color w:val="0F4761" w:themeColor="accent1" w:themeShade="BF"/>
    </w:rPr>
  </w:style>
  <w:style w:type="paragraph" w:styleId="IntenseQuote">
    <w:name w:val="Intense Quote"/>
    <w:basedOn w:val="Normal"/>
    <w:next w:val="Normal"/>
    <w:link w:val="IntenseQuoteChar"/>
    <w:uiPriority w:val="30"/>
    <w:qFormat/>
    <w:rsid w:val="00630D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0D1A"/>
    <w:rPr>
      <w:i/>
      <w:iCs/>
      <w:color w:val="0F4761" w:themeColor="accent1" w:themeShade="BF"/>
    </w:rPr>
  </w:style>
  <w:style w:type="character" w:styleId="IntenseReference">
    <w:name w:val="Intense Reference"/>
    <w:basedOn w:val="DefaultParagraphFont"/>
    <w:uiPriority w:val="32"/>
    <w:qFormat/>
    <w:rsid w:val="00630D1A"/>
    <w:rPr>
      <w:b/>
      <w:bCs/>
      <w:smallCaps/>
      <w:color w:val="0F4761" w:themeColor="accent1" w:themeShade="BF"/>
      <w:spacing w:val="5"/>
    </w:rPr>
  </w:style>
  <w:style w:type="paragraph" w:styleId="NormalWeb">
    <w:name w:val="Normal (Web)"/>
    <w:basedOn w:val="Normal"/>
    <w:uiPriority w:val="99"/>
    <w:semiHidden/>
    <w:unhideWhenUsed/>
    <w:rsid w:val="005B6A70"/>
    <w:pPr>
      <w:spacing w:before="100" w:beforeAutospacing="1" w:after="100" w:afterAutospacing="1" w:line="240" w:lineRule="auto"/>
    </w:pPr>
    <w:rPr>
      <w:rFonts w:eastAsia="Times New Roman" w:cs="Times New Roman"/>
      <w:kern w:val="0"/>
      <w:szCs w:val="24"/>
      <w:lang w:eastAsia="en-GB"/>
      <w14:ligatures w14:val="none"/>
    </w:rPr>
  </w:style>
  <w:style w:type="character" w:styleId="Hyperlink">
    <w:name w:val="Hyperlink"/>
    <w:basedOn w:val="DefaultParagraphFont"/>
    <w:uiPriority w:val="99"/>
    <w:unhideWhenUsed/>
    <w:rsid w:val="005B6A70"/>
    <w:rPr>
      <w:color w:val="0000FF"/>
      <w:u w:val="single"/>
    </w:rPr>
  </w:style>
  <w:style w:type="character" w:styleId="Strong">
    <w:name w:val="Strong"/>
    <w:basedOn w:val="DefaultParagraphFont"/>
    <w:uiPriority w:val="22"/>
    <w:qFormat/>
    <w:rsid w:val="005B6A70"/>
    <w:rPr>
      <w:b/>
      <w:bCs/>
    </w:rPr>
  </w:style>
  <w:style w:type="character" w:styleId="UnresolvedMention">
    <w:name w:val="Unresolved Mention"/>
    <w:basedOn w:val="DefaultParagraphFont"/>
    <w:uiPriority w:val="99"/>
    <w:semiHidden/>
    <w:unhideWhenUsed/>
    <w:rsid w:val="005B6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6933">
      <w:bodyDiv w:val="1"/>
      <w:marLeft w:val="0"/>
      <w:marRight w:val="0"/>
      <w:marTop w:val="0"/>
      <w:marBottom w:val="0"/>
      <w:divBdr>
        <w:top w:val="none" w:sz="0" w:space="0" w:color="auto"/>
        <w:left w:val="none" w:sz="0" w:space="0" w:color="auto"/>
        <w:bottom w:val="none" w:sz="0" w:space="0" w:color="auto"/>
        <w:right w:val="none" w:sz="0" w:space="0" w:color="auto"/>
      </w:divBdr>
    </w:div>
    <w:div w:id="4995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li@visageverse.com" TargetMode="External"/><Relationship Id="rId5" Type="http://schemas.openxmlformats.org/officeDocument/2006/relationships/hyperlink" Target="https://www.visagever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3883</Words>
  <Characters>20661</Characters>
  <Application>Microsoft Office Word</Application>
  <DocSecurity>0</DocSecurity>
  <Lines>362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Maliński (316750)</dc:creator>
  <cp:keywords/>
  <dc:description/>
  <cp:lastModifiedBy>Dominik Maliński (316750)</cp:lastModifiedBy>
  <cp:revision>7</cp:revision>
  <dcterms:created xsi:type="dcterms:W3CDTF">2024-03-10T21:50:00Z</dcterms:created>
  <dcterms:modified xsi:type="dcterms:W3CDTF">2024-03-10T22:54:00Z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c04b78fbf6441a9711ac6ad4be9e782123c33f214b0b4087fd4ddc0b94cfa29a</vt:lpwstr>
  </property>
</Properties>
</file>